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Decommissioning checklist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Steps to retire an AI system safely.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Decision and reason</w:t>
      </w:r>
    </w:p>
    <w:p>
      <w:pPr/>
      <w:r>
        <w:t xml:space="preserve">Record why and who approved.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Notify</w:t>
      </w:r>
    </w:p>
    <w:p>
      <w:pPr/>
      <w:r>
        <w:t xml:space="preserve">Tell users and affected people.</w:t>
      </w:r>
    </w:p>
    <w:p>
      <w:pPr/>
      <w:r>
        <w:t xml:space="preserve">[Enter your text here]</w:t>
      </w:r>
    </w:p>
    <w:p>
      <w:pPr>
        <w:pStyle w:val="Heading2"/>
      </w:pPr>
      <w:r>
        <w:t xml:space="preserve">Data</w:t>
      </w:r>
    </w:p>
    <w:p>
      <w:pPr/>
      <w:r>
        <w:t xml:space="preserve">Retention, return or deletion plan.</w:t>
      </w:r>
    </w:p>
    <w:p>
      <w:pPr/>
      <w:r>
        <w:t xml:space="preserve">[Enter your text here]</w:t>
      </w:r>
    </w:p>
    <w:p>
      <w:pPr>
        <w:pStyle w:val="Heading2"/>
      </w:pPr>
      <w:r>
        <w:t xml:space="preserve">Access</w:t>
      </w:r>
    </w:p>
    <w:p>
      <w:pPr/>
      <w:r>
        <w:t xml:space="preserve">Switch off integrations and access.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Records</w:t>
      </w:r>
    </w:p>
    <w:p>
      <w:pPr/>
      <w:r>
        <w:t xml:space="preserve">Keep what law and contract require.</w:t>
      </w:r>
    </w:p>
    <w:p>
      <w:pPr/>
      <w:r>
        <w:t xml:space="preserve">[Enter your text here]</w:t>
      </w:r>
    </w:p>
    <w:p>
      <w:pPr>
        <w:pStyle w:val="Heading2"/>
      </w:pPr>
      <w:r>
        <w:t xml:space="preserve">Documentation and register</w:t>
      </w:r>
    </w:p>
    <w:p>
      <w:pPr/>
      <w:r>
        <w:t xml:space="preserve">Update documents and mark the register entry Retired.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Review</w:t>
      </w:r>
    </w:p>
    <w:p>
      <w:pPr/>
      <w:r>
        <w:t xml:space="preserve">Hold a post-retirement review.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Decommissioning checklist</dc:title>
  <dc:language>en</dc:language>
  <dc:creator>ClearPath AI Governance</dc:creator>
</cp:coreProperties>
</file>