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tools onboarding guide for new staff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short guide for new joiners on using AI tools safely here.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Welcome and principles</w:t>
      </w:r>
    </w:p>
    <w:p>
      <w:pPr/>
      <w:r>
        <w:t xml:space="preserve">Summarize how [organization] uses AI and why.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Your first week</w:t>
      </w:r>
    </w:p>
    <w:p>
      <w:pPr/>
      <w:r>
        <w:t xml:space="preserve">List the training, policies and tools new staff should look at first.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 and access</w:t>
      </w:r>
    </w:p>
    <w:p>
      <w:pPr/>
      <w:r>
        <w:t xml:space="preserve">Say how to request access: [process].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rules</w:t>
      </w:r>
    </w:p>
    <w:p>
      <w:pPr/>
      <w:r>
        <w:t xml:space="preserve">Summarize the data rules in plain words.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Where to get help</w:t>
      </w:r>
    </w:p>
    <w:p>
      <w:pPr/>
      <w:r>
        <w:t xml:space="preserve">List contacts and channels.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tools onboarding guide for new staff</dc:title>
  <dc:language>en</dc:language>
  <dc:creator>ClearPath AI Governance</dc:creator>
</cp:coreProperties>
</file>